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0"/>
      </w:tblGrid>
      <w:tr w:rsidR="00452AC5" w14:paraId="4E5A616C" w14:textId="77777777" w:rsidTr="00820D3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53BD" w14:textId="77777777" w:rsidR="00452AC5" w:rsidRDefault="00452AC5" w:rsidP="00820D3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29E49" wp14:editId="3CEF56CC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66B18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e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50B" w14:textId="77777777" w:rsidR="00452AC5" w:rsidRDefault="00452AC5" w:rsidP="00820D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14:paraId="50F0F75A" w14:textId="77777777" w:rsidR="00452AC5" w:rsidRDefault="00452AC5" w:rsidP="00820D3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HİPERTANSİYON VE ATEROSKLEROZ EĞİTİM, UYGULAMA VE ARAŞTIRMA MERKEZİ</w:t>
            </w:r>
          </w:p>
          <w:p w14:paraId="474E282A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679F63" w14:textId="77777777" w:rsidR="00452AC5" w:rsidRDefault="00452AC5" w:rsidP="00820D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14:paraId="7C583882" w14:textId="77777777" w:rsidR="00452AC5" w:rsidRDefault="00452AC5" w:rsidP="00452AC5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655"/>
      </w:tblGrid>
      <w:tr w:rsidR="00452AC5" w14:paraId="1573CABC" w14:textId="77777777" w:rsidTr="00820D3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CFFB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BAA8" w14:textId="77777777" w:rsidR="00452AC5" w:rsidRDefault="00452AC5" w:rsidP="00820D36">
            <w:pPr>
              <w:spacing w:after="0"/>
            </w:pPr>
            <w:r>
              <w:t xml:space="preserve">Hipertansiyon Ve </w:t>
            </w:r>
            <w:proofErr w:type="spellStart"/>
            <w:r>
              <w:t>Ateroskleroz</w:t>
            </w:r>
            <w:proofErr w:type="spellEnd"/>
            <w:r>
              <w:t xml:space="preserve"> </w:t>
            </w:r>
          </w:p>
          <w:p w14:paraId="0B5C9D25" w14:textId="77777777" w:rsidR="00452AC5" w:rsidRDefault="00452AC5" w:rsidP="00820D36">
            <w:pPr>
              <w:spacing w:after="0"/>
            </w:pPr>
            <w:r>
              <w:t>Eğitim, Uygulama Ve Araştırma Merkezi (HİPAM)</w:t>
            </w:r>
          </w:p>
          <w:p w14:paraId="7B054D4F" w14:textId="77777777" w:rsidR="00452AC5" w:rsidRDefault="00452AC5" w:rsidP="00820D36">
            <w:pPr>
              <w:spacing w:after="0"/>
            </w:pPr>
          </w:p>
        </w:tc>
      </w:tr>
      <w:tr w:rsidR="00452AC5" w14:paraId="643CF8E7" w14:textId="77777777" w:rsidTr="00820D3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4BAB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8989" w14:textId="77777777" w:rsidR="00452AC5" w:rsidRDefault="00452AC5" w:rsidP="00820D36">
            <w:pPr>
              <w:spacing w:after="0"/>
            </w:pPr>
            <w:r>
              <w:t xml:space="preserve">   Hemşire</w:t>
            </w:r>
          </w:p>
        </w:tc>
      </w:tr>
      <w:tr w:rsidR="00452AC5" w14:paraId="3CC4AF43" w14:textId="77777777" w:rsidTr="00820D3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8F3C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B80E" w14:textId="77777777" w:rsidR="00452AC5" w:rsidRDefault="00452AC5" w:rsidP="00452AC5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HİPAM faaliyetlerinin yürütülmesinde Merkez Müdürü’ne karşı sorumlu/yardımcı olmak.</w:t>
            </w:r>
          </w:p>
          <w:p w14:paraId="5845C0F5" w14:textId="77777777" w:rsidR="00452AC5" w:rsidRDefault="00452AC5" w:rsidP="00452AC5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</w:t>
            </w:r>
          </w:p>
          <w:p w14:paraId="070868F9" w14:textId="77777777" w:rsidR="00452AC5" w:rsidRDefault="00452AC5" w:rsidP="00452AC5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</w:t>
            </w:r>
          </w:p>
          <w:p w14:paraId="68AFD67F" w14:textId="77777777" w:rsidR="00452AC5" w:rsidRDefault="00452AC5" w:rsidP="00452AC5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452AC5" w14:paraId="184CDF36" w14:textId="77777777" w:rsidTr="00820D3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711C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1BDB" w14:textId="77777777" w:rsidR="00452AC5" w:rsidRDefault="00452AC5" w:rsidP="00820D36">
            <w:pPr>
              <w:spacing w:after="0"/>
            </w:pPr>
            <w:r>
              <w:t>Görevin gerektirdiği;</w:t>
            </w:r>
          </w:p>
          <w:p w14:paraId="56DD94D9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</w:t>
            </w:r>
          </w:p>
          <w:p w14:paraId="0DA41F14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Alanında uzman olmak</w:t>
            </w:r>
          </w:p>
          <w:p w14:paraId="6C48F85D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Klinik deneyime sahip olmak. Hastaya yönelik ve toplumsal farkındalık projelerinde çalışabilecek iletişim ve mesleki becerilere sahip olmak</w:t>
            </w:r>
          </w:p>
          <w:p w14:paraId="466CE72B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Klinik araştırmalarda veri toplama, hasta takibi konusunda deneyimli olmak</w:t>
            </w:r>
          </w:p>
          <w:p w14:paraId="5AED3F4D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</w:t>
            </w:r>
          </w:p>
          <w:p w14:paraId="5AA24F47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</w:t>
            </w:r>
          </w:p>
          <w:p w14:paraId="1FC83C9F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</w:t>
            </w:r>
          </w:p>
          <w:p w14:paraId="5FCA73D4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</w:t>
            </w:r>
          </w:p>
          <w:p w14:paraId="74CA8493" w14:textId="77777777" w:rsidR="00452AC5" w:rsidRDefault="00452AC5" w:rsidP="00452AC5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 xml:space="preserve">Değişim ve gelişime açık olmak </w:t>
            </w:r>
          </w:p>
        </w:tc>
      </w:tr>
      <w:tr w:rsidR="00452AC5" w14:paraId="370580C8" w14:textId="77777777" w:rsidTr="00820D3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CBFE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C403" w14:textId="77777777" w:rsidR="00452AC5" w:rsidRDefault="00452AC5" w:rsidP="00820D36">
            <w:pPr>
              <w:spacing w:after="0"/>
            </w:pPr>
          </w:p>
        </w:tc>
      </w:tr>
      <w:tr w:rsidR="00452AC5" w14:paraId="1B940FD8" w14:textId="77777777" w:rsidTr="00820D3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3C64" w14:textId="77777777" w:rsidR="00452AC5" w:rsidRDefault="00452AC5" w:rsidP="00820D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A9F6" w14:textId="77777777" w:rsidR="00452AC5" w:rsidRDefault="00452AC5" w:rsidP="00820D36">
            <w:pPr>
              <w:spacing w:after="0"/>
            </w:pPr>
            <w:r>
              <w:t>Diğer hemşire</w:t>
            </w:r>
          </w:p>
        </w:tc>
      </w:tr>
      <w:tr w:rsidR="00452AC5" w14:paraId="319A7F2E" w14:textId="77777777" w:rsidTr="00820D3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A444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387" w14:textId="77777777" w:rsidR="00452AC5" w:rsidRDefault="00452AC5" w:rsidP="00820D36">
            <w:pPr>
              <w:spacing w:after="0"/>
            </w:pPr>
            <w:r>
              <w:t>İlgili mevzuat çerçevesinde Üniversitemiz amaç, hedef ve ilkelerine uygun olarak eğitim, uygulama ve bilimsel araştırma faaliyetlerinin yerine getirilmesinde görev almak.</w:t>
            </w:r>
          </w:p>
        </w:tc>
      </w:tr>
      <w:tr w:rsidR="00452AC5" w14:paraId="1F7B5AFA" w14:textId="77777777" w:rsidTr="00820D36">
        <w:tblPrEx>
          <w:tblCellMar>
            <w:top w:w="0" w:type="dxa"/>
            <w:bottom w:w="0" w:type="dxa"/>
          </w:tblCellMar>
        </w:tblPrEx>
        <w:trPr>
          <w:trHeight w:val="59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D916" w14:textId="77777777" w:rsidR="00452AC5" w:rsidRDefault="00452AC5" w:rsidP="00820D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DE83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Yürütülen projelerde hemşire olarak görev almak; eğitim vermek, katılımcılardan sağlık verileri toplamak, dosya oluşturmak, katılımcılarla iletişim sağlamak</w:t>
            </w:r>
          </w:p>
          <w:p w14:paraId="435DFFF0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İdari süreçlerde işleyişte görev almak</w:t>
            </w:r>
          </w:p>
          <w:p w14:paraId="08306472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Toplantı organizasyonu, düzeni ve duyurusunda görev almak</w:t>
            </w:r>
          </w:p>
          <w:p w14:paraId="438A1D1D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Toplantılar için gerekli iletişimi sağlamak</w:t>
            </w:r>
          </w:p>
          <w:p w14:paraId="248BC81D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Kurum içi ve kurum dışı yazışmaları yapmak</w:t>
            </w:r>
          </w:p>
          <w:p w14:paraId="2188CD90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Tıbbi cihazlar dahil tüm cihazların kalibrasyonlarını bakımını ve tamirini takip etmek</w:t>
            </w:r>
          </w:p>
          <w:p w14:paraId="1842DCAA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KZÖ ve Topluma Hizmet Uygulamaları Öğrencilerinin iş akışlarını takip etmek</w:t>
            </w:r>
          </w:p>
          <w:p w14:paraId="581826F2" w14:textId="77777777" w:rsidR="00452AC5" w:rsidRDefault="00452AC5" w:rsidP="00452AC5">
            <w:pPr>
              <w:pStyle w:val="ListeParagraf"/>
              <w:numPr>
                <w:ilvl w:val="0"/>
                <w:numId w:val="6"/>
              </w:numPr>
              <w:suppressAutoHyphens w:val="0"/>
              <w:spacing w:after="0" w:line="242" w:lineRule="auto"/>
              <w:contextualSpacing w:val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Birimin temizlik ve düzeni, malzeme temini ve takibini yapmak</w:t>
            </w:r>
          </w:p>
          <w:p w14:paraId="319AECCE" w14:textId="77777777" w:rsidR="00452AC5" w:rsidRDefault="00452AC5" w:rsidP="00820D36">
            <w:pPr>
              <w:spacing w:after="0"/>
            </w:pPr>
          </w:p>
        </w:tc>
      </w:tr>
    </w:tbl>
    <w:p w14:paraId="53687AB4" w14:textId="77777777" w:rsidR="004574D0" w:rsidRPr="00452AC5" w:rsidRDefault="004574D0" w:rsidP="00452AC5">
      <w:bookmarkStart w:id="0" w:name="_GoBack"/>
      <w:bookmarkEnd w:id="0"/>
    </w:p>
    <w:sectPr w:rsidR="004574D0" w:rsidRPr="00452AC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2E06"/>
    <w:multiLevelType w:val="multilevel"/>
    <w:tmpl w:val="CB5619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4553F"/>
    <w:multiLevelType w:val="multilevel"/>
    <w:tmpl w:val="105CF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A454E"/>
    <w:multiLevelType w:val="multilevel"/>
    <w:tmpl w:val="E2D0C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EA0456"/>
    <w:multiLevelType w:val="multilevel"/>
    <w:tmpl w:val="188861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0C1B51"/>
    <w:multiLevelType w:val="multilevel"/>
    <w:tmpl w:val="75C0E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C06A3"/>
    <w:multiLevelType w:val="multilevel"/>
    <w:tmpl w:val="71985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FE"/>
    <w:rsid w:val="00370AFE"/>
    <w:rsid w:val="00452AC5"/>
    <w:rsid w:val="004574D0"/>
    <w:rsid w:val="00D3121F"/>
    <w:rsid w:val="00E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5728"/>
  <w15:chartTrackingRefBased/>
  <w15:docId w15:val="{EC0749E6-8D87-4006-8F12-E57E933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B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qFormat/>
    <w:rsid w:val="00D3121F"/>
    <w:pPr>
      <w:ind w:left="720"/>
      <w:contextualSpacing/>
    </w:pPr>
  </w:style>
  <w:style w:type="character" w:styleId="Kpr">
    <w:name w:val="Hyperlink"/>
    <w:basedOn w:val="VarsaylanParagrafYazTipi"/>
    <w:rsid w:val="00E256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>marmara universitesi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2023-11-24T12:00:00Z</dcterms:created>
  <dcterms:modified xsi:type="dcterms:W3CDTF">2023-11-24T12:22:00Z</dcterms:modified>
</cp:coreProperties>
</file>